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55" w:rsidRDefault="005D4755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D338C0">
      <w:pPr>
        <w:shd w:val="clear" w:color="auto" w:fill="FFFFFF"/>
        <w:spacing w:after="0" w:line="240" w:lineRule="auto"/>
        <w:ind w:left="1416" w:hanging="9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8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8F5E67" wp14:editId="08255B8E">
            <wp:extent cx="6666354" cy="9166860"/>
            <wp:effectExtent l="0" t="0" r="1270" b="0"/>
            <wp:docPr id="2" name="Рисунок 2" descr="C:\Users\Б.Кляри№4\Desktop\Скан_2025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.Кляри№4\Desktop\Скан_202501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78873" cy="91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388" w:rsidRDefault="007B3388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388" w:rsidRPr="00C7224A" w:rsidRDefault="007B3388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Содержание.</w:t>
      </w:r>
    </w:p>
    <w:p w:rsidR="000612FC" w:rsidRPr="00C7224A" w:rsidRDefault="000612FC" w:rsidP="005D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1.Паспорт  программы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</w:t>
      </w:r>
    </w:p>
    <w:p w:rsidR="007B3388" w:rsidRPr="00C7224A" w:rsidRDefault="007B3388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Пояснительная записка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</w:t>
      </w:r>
    </w:p>
    <w:p w:rsidR="007B3388" w:rsidRPr="00C7224A" w:rsidRDefault="007B3388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5D4755" w:rsidP="007B3388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План ра</w:t>
      </w:r>
      <w:r w:rsidR="000612FC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боты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</w:p>
    <w:p w:rsidR="005D4755" w:rsidRPr="00C7224A" w:rsidRDefault="005D4755" w:rsidP="007B3388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«Профилактика  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несовершеннолетних»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</w:t>
      </w:r>
    </w:p>
    <w:p w:rsidR="007B3388" w:rsidRPr="00C7224A" w:rsidRDefault="007B3388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0612FC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Этапы реализации комплексно-целевой программы</w:t>
      </w:r>
    </w:p>
    <w:p w:rsidR="007B3388" w:rsidRPr="00C7224A" w:rsidRDefault="007B3388" w:rsidP="000612FC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5D4755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</w:t>
      </w:r>
      <w:r w:rsidR="000612FC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 реализации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</w:t>
      </w:r>
    </w:p>
    <w:p w:rsidR="000612FC" w:rsidRPr="00C7224A" w:rsidRDefault="005D4755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</w:t>
      </w:r>
    </w:p>
    <w:p w:rsidR="000612FC" w:rsidRPr="00C7224A" w:rsidRDefault="000612FC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4755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……………………………….</w:t>
      </w:r>
    </w:p>
    <w:p w:rsidR="007B3388" w:rsidRPr="00C7224A" w:rsidRDefault="007B3388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7B3388" w:rsidRDefault="007B3388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5D4755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 « Это должен знать каждый</w:t>
      </w:r>
      <w:r w:rsidR="005D4755" w:rsidRPr="007B3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</w:t>
      </w:r>
    </w:p>
    <w:p w:rsidR="000612FC" w:rsidRPr="007B3388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Pr="00C7224A" w:rsidRDefault="000612FC" w:rsidP="007B3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D338C0" w:rsidRDefault="00D338C0" w:rsidP="00D338C0">
      <w:pPr>
        <w:pStyle w:val="a5"/>
        <w:shd w:val="clear" w:color="auto" w:fill="FFFFFF"/>
        <w:spacing w:after="0" w:line="240" w:lineRule="auto"/>
        <w:ind w:left="1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proofErr w:type="gramStart"/>
      <w:r w:rsidR="005D4755" w:rsidRPr="00D3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 программы</w:t>
      </w:r>
      <w:proofErr w:type="gramEnd"/>
    </w:p>
    <w:p w:rsidR="00D338C0" w:rsidRPr="00D338C0" w:rsidRDefault="00D338C0" w:rsidP="00D338C0">
      <w:pPr>
        <w:pStyle w:val="a5"/>
        <w:shd w:val="clear" w:color="auto" w:fill="FFFFFF"/>
        <w:spacing w:after="0" w:line="240" w:lineRule="auto"/>
        <w:ind w:left="1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6371"/>
      </w:tblGrid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наркомании, алкоголизма, </w:t>
            </w:r>
          </w:p>
          <w:p w:rsidR="000612FC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</w:t>
            </w:r>
            <w:proofErr w:type="gram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правонарушений среди</w:t>
            </w:r>
          </w:p>
          <w:p w:rsidR="005D4755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несовершеннолетних».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A37358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Гулюса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Харисовна</w:t>
            </w:r>
            <w:proofErr w:type="spellEnd"/>
            <w:r w:rsidR="000612FC"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D4755" w:rsidRPr="00C7224A" w:rsidRDefault="000612FC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ценностного отношения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молодёжи к наркотическим веществам;</w:t>
            </w:r>
          </w:p>
          <w:p w:rsid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личную ответственность за своё поведение,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антинаркотические установки, пропагандируя здоровый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 жизни и профилактическую работу.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0612FC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школе</w:t>
            </w:r>
            <w:r w:rsidR="005D4755"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работы по профилактике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наркомании, алкоголизма  и </w:t>
            </w:r>
            <w:proofErr w:type="spellStart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несовершеннолетних, позволяющей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развиваться в благоприятной среде.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развитие у подростков позитивных отношений с 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окружающими, приобретение умения адаптироваться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отрицательным эффектам рекламы, выражать свои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чувства, разрешать конфликты, сопротивляться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давлению, которое угрожает здоровью и жизни;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 учащихся навыкам ответственного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в пользу своего здоровья;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правонарушений и преступлений,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асоциальных явлений в ученической среде.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0612FC" w:rsidP="00061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2024-2026</w:t>
            </w:r>
            <w:r w:rsidR="007B3388" w:rsidRPr="00C72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2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гг.</w:t>
            </w:r>
          </w:p>
          <w:p w:rsidR="005D4755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06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Повышение образовательного уровня родителей и </w:t>
            </w:r>
          </w:p>
          <w:p w:rsidR="000612FC" w:rsidRPr="00C7224A" w:rsidRDefault="005D4755" w:rsidP="0006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по вопросам здорового образа жизни.</w:t>
            </w:r>
          </w:p>
          <w:p w:rsidR="00CA2953" w:rsidRPr="00C7224A" w:rsidRDefault="00CA2953" w:rsidP="00CA2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755" w:rsidRPr="00C7224A" w:rsidRDefault="005D4755" w:rsidP="00CA2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Участники реализации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5-11 классов, администрация </w:t>
            </w:r>
          </w:p>
          <w:p w:rsidR="005D4755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  классные руко</w:t>
            </w:r>
            <w:r w:rsidR="00CA2953"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водители, педагоги,</w:t>
            </w: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родители.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Управление, контроль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школы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Формы и методы реализации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индивидуальные занятия, беседы,</w:t>
            </w:r>
          </w:p>
          <w:p w:rsidR="005D4755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мозговые штурмы, фоновые мероприятия.</w:t>
            </w:r>
          </w:p>
        </w:tc>
      </w:tr>
    </w:tbl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7B3388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Default="007B3388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P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7B3388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5D4755" w:rsidRPr="00C7224A" w:rsidRDefault="005D4755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Pr="00C7224A" w:rsidRDefault="00C7224A" w:rsidP="00C722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Охрана детского здоровья является неотъемлемым направлением деятельности любой школы. В настоящее время проблема здоровья подрастающего поколения, вызывающая особую озабоченность в государстве и обществе, вышла в разряд приоритетных государственных и общественных задач. Здоровье рассматривается как фактор социальной жизни, основа экономического благополучия государства, социального прогресса общества, улучшения психологического климата. Изменившееся социально-экономическое положение в стране требует от подростка быстрой адаптации к новым условиям существования. Встаёт проблема: как в условиях жёсткой рыночной конкуренции, смещения ценностного вектора от высоких идеалов к идеалам материального достатка, наживы личности сохранить лучшие нравственные качества. </w:t>
      </w:r>
    </w:p>
    <w:p w:rsidR="00CA2953" w:rsidRPr="00C7224A" w:rsidRDefault="00C7224A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hAnsi="Times New Roman" w:cs="Times New Roman"/>
          <w:sz w:val="24"/>
          <w:szCs w:val="24"/>
        </w:rPr>
        <w:t xml:space="preserve">     </w:t>
      </w:r>
      <w:r w:rsidR="008C5146" w:rsidRPr="00C7224A">
        <w:rPr>
          <w:rFonts w:ascii="Times New Roman" w:hAnsi="Times New Roman" w:cs="Times New Roman"/>
          <w:sz w:val="24"/>
          <w:szCs w:val="24"/>
        </w:rPr>
        <w:t>Профилактика в первую очередь заключается в информировании о вреде, который оказывают эти привычки не только на организм молодого человека, но и на его социально – психологическое благополучие, возможность получения образования, профессии, создание семьи и т.д. А главное необходимо обучать подростков на основе здоровье - сберегающих технологии здоровому образу жизни, противостоянию давлению среды, сознательному отказу от единичных проб</w:t>
      </w:r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8C5146" w:rsidRPr="00C7224A">
        <w:rPr>
          <w:rFonts w:ascii="Times New Roman" w:hAnsi="Times New Roman" w:cs="Times New Roman"/>
          <w:sz w:val="24"/>
          <w:szCs w:val="24"/>
        </w:rPr>
        <w:t xml:space="preserve"> веществ. Проблема злоупотребления </w:t>
      </w:r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 веществами остается чрезвычайно актуальной для школы и требует пристального внимания. В употребление</w:t>
      </w:r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8C5146" w:rsidRPr="00C7224A">
        <w:rPr>
          <w:rFonts w:ascii="Times New Roman" w:hAnsi="Times New Roman" w:cs="Times New Roman"/>
          <w:sz w:val="24"/>
          <w:szCs w:val="24"/>
        </w:rPr>
        <w:t xml:space="preserve"> веществ вовлекаются все новые граждане, в первую очередь, подростки и молодежь. В последнее время масштабы распространения форм асоциального поведения (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="008C5146" w:rsidRPr="00C7224A">
        <w:rPr>
          <w:rFonts w:ascii="Times New Roman" w:hAnsi="Times New Roman" w:cs="Times New Roman"/>
          <w:sz w:val="24"/>
          <w:szCs w:val="24"/>
        </w:rPr>
        <w:t>, наркомания, алкоголизм) в подростковой среде приобретают угрожающий характер. Такое положение дел нельзя считать нормальным, поскольку курение, наркомания, алкоголизм – это действия направленные на уничтожение себя или уничтожение личности в себе. Кроме того, 4 наибольший вред эти действия наносят именно детскому и подростковому организму.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создание в школе системы работы по профилактике наркомании, алкоголизма и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 несовершеннолетних, позволяющей учащимся развиваться в благоприятной среде;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жизни.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состоит в нарастании остроты данной проблемы среди подрастающего поколения, повышении требований в организации качественной рабо</w:t>
      </w:r>
      <w:r w:rsidR="00C7224A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по профилактике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здорового образа жизни.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Поставленная цель реализуется через решение следующих задач:</w:t>
      </w:r>
    </w:p>
    <w:p w:rsidR="008C5146" w:rsidRPr="00C7224A" w:rsidRDefault="008C5146" w:rsidP="008C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8C5146" w:rsidRPr="00C7224A" w:rsidRDefault="008C5146" w:rsidP="008C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употребления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детьми и подростками;</w:t>
      </w:r>
    </w:p>
    <w:p w:rsidR="008C5146" w:rsidRPr="00C7224A" w:rsidRDefault="008C5146" w:rsidP="008C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навыкам ответственного пов</w:t>
      </w:r>
      <w:r w:rsidR="00C7224A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едения в пользу своего здоровья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обучающихся 5-11 классов.</w:t>
      </w: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Default="00CA2953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953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Учебно-тематическое планирование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«Профилактика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несовершеннолетних»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t>.</w:t>
      </w: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br/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8877"/>
      </w:tblGrid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45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бездымным, а не безумным.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«Путешествие в страну </w:t>
            </w:r>
            <w:proofErr w:type="spellStart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Здоровию</w:t>
            </w:r>
            <w:proofErr w:type="spellEnd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«Здоровье – бесценное богатство»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Классный час «Злой волшебник – табак»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 - моя собственность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Агрессивность, неуверенное поведение и поведение с уверенностью.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 давлению со стороны.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сказать "Нет".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Стресс. Способы борьбы с ним.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 - основа здоровья детей и подростков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Критика, навыки критического отношения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принимать решения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 в конфликтной ситуации. Разрешение конфликта путем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совместного принятия решения.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особенный и себя уважаю.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«Солнце, воздух и вода –наши лучшие друзья»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поддерживать дружбу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«Секреты правильного питания»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прервать нежелательную дружбу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t>.</w:t>
      </w: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br/>
      </w: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8608"/>
      </w:tblGrid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50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с родителями и со взрослыми</w:t>
            </w:r>
          </w:p>
        </w:tc>
      </w:tr>
      <w:tr w:rsidR="005D4755" w:rsidRPr="00C7224A" w:rsidTr="00A37358">
        <w:trPr>
          <w:trHeight w:val="49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отвечать за себя.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наркотики.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и неправильное использование медикаментов.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Употребление, злоупотребление, болезнь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CA2953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табака.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Наркотизм.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Токсические вещества.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соревнование «Здоровый </w:t>
            </w:r>
            <w:proofErr w:type="spellStart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яздоровая</w:t>
            </w:r>
            <w:proofErr w:type="spellEnd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 страна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 не пробовать и употреблять наркотики - хорошо.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ТВ, видео, компьютерные игры.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миров: мальчики и девочки.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давлению со стороны.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 научиться жить без конфликтов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коммуникативной компетентности.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8933"/>
      </w:tblGrid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326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Курить – здоровью вредить.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– яд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Наркотики – наши враги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– наше богатство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миров: мальчики и девочки.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rPr>
          <w:trHeight w:val="322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формы общения.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сказать “Нет”.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Агрессивность, неуверенное поведение и поведение с уверенностью.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 давлению со стороны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Стресс. Способы борьбы с ним.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Отрицательные эмоции и как справиться с гневом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принимать решения.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Критика, навыки критического отношения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 в конфликтной ситуации. Разрешение конфликта путем совместного принятия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поддерживать дружбу.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прервать нежелательную дружбу.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8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8931"/>
      </w:tblGrid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748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и уголовная ответственность за хранение передачу и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сбыт наркотиков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обман природы. Миф о слабых и безопасных наркотиках.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- яды: табак и алкоголь.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яды: токсические вещества и зависимость от наркотиков.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миров: мальчики и девочки.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личности потенциальных наркоманов. Смена социального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окружения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Смена стратегии поведения и потеря цели жизни. Изменение личности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наркоманов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людей к наркоманам.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ли излечение от наркомании. Кто виноват?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возникла проблема наркомании. Наркомания угроза существования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нации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и идеологические предпосылки для распространения</w:t>
            </w:r>
          </w:p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наркомании.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реклама массовой наркотизации населения. Социальные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предпосылки для распространения наркомании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нормы как гарантии здоровья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личной ответственности за наркотизацию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государства к наркомании. Ответ защитникам права на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существование наркомании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Альтернатива наркотикам. Защищайте сами свое психическое здоровье.</w:t>
            </w:r>
          </w:p>
        </w:tc>
      </w:tr>
    </w:tbl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9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935"/>
      </w:tblGrid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своем формате.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и уголовная ответственность несовершеннолетних.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Заблудившиеся в сети.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“Я” и общественное мнение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Научись решать свои проблемы или правила бесконфликтного существования.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 сказать “нет!”.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курение!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алкоголь!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наркотик!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СПИД!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 – залог здоровья!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“Круглый стол” по теме: “Мы за здоровый образ жизни”.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миров: мальчики и девочки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учебы и досуга подростков как профилактика вредных</w:t>
            </w:r>
          </w:p>
          <w:p w:rsidR="005D4755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привычек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Счастливая семья-счастливые подростки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Счастливая семья-счастливые подростки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10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8929"/>
      </w:tblGrid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и уголовная ответственность несовершеннолетних.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Игромания</w:t>
            </w:r>
            <w:proofErr w:type="spell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“Сохрани себя”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Научись решать свои проблемы или правила бесконфликтного существования.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“Телефон доверия”.</w:t>
            </w:r>
          </w:p>
        </w:tc>
      </w:tr>
      <w:tr w:rsidR="005D4755" w:rsidRPr="00C7224A" w:rsidTr="00A37358">
        <w:trPr>
          <w:trHeight w:val="322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курение!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–алкоголь!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наркотик!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СПИД!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“Круглый стол” по теме: “Мы за здоровый образ жизни”.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личности потенциальных наркоманов. Смена социального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окружения.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телепродукции, разрушающей здоровье. Отношение молодежи к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деструктивной продукции средств массовой информации.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Смена стратегии поведения и потеря цели жизни. Изменение личности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наркоманов. Отношение людей к наркоманам.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ли излечение от наркомании. Кто виноват?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возникла проблема наркомании. Наркомания - угроза существования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нации.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Экономические и идеологические предпосылки для распространения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наркомании.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Косвенная реклама массовой наркотизации населения. Социальные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для распространения наркомании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shd w:val="clear" w:color="auto" w:fill="FFFFFF"/>
          <w:lang w:eastAsia="ru-RU"/>
        </w:rPr>
        <w:br/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11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8909"/>
      </w:tblGrid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составляющие.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Правоотношения в сфере трудовой деятельности и несовершеннолетние.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бесконфликтного существования.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 сказать “нет!”.</w:t>
            </w:r>
          </w:p>
        </w:tc>
      </w:tr>
      <w:tr w:rsidR="005D4755" w:rsidRPr="00C7224A" w:rsidTr="00A37358">
        <w:trPr>
          <w:trHeight w:val="32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курение!</w:t>
            </w:r>
          </w:p>
        </w:tc>
      </w:tr>
      <w:tr w:rsidR="005D4755" w:rsidRPr="00C7224A" w:rsidTr="00A37358">
        <w:trPr>
          <w:trHeight w:val="444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алкоголь!</w:t>
            </w:r>
          </w:p>
        </w:tc>
      </w:tr>
      <w:tr w:rsidR="005D4755" w:rsidRPr="00C7224A" w:rsidTr="00A37358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rPr>
          <w:trHeight w:val="444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наркотик!</w:t>
            </w:r>
          </w:p>
        </w:tc>
      </w:tr>
      <w:tr w:rsidR="005D4755" w:rsidRPr="00C7224A" w:rsidTr="00A37358">
        <w:trPr>
          <w:trHeight w:val="3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rPr>
          <w:trHeight w:val="444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СПИД!</w:t>
            </w:r>
          </w:p>
        </w:tc>
      </w:tr>
      <w:tr w:rsidR="005D4755" w:rsidRPr="00C7224A" w:rsidTr="00A37358">
        <w:trPr>
          <w:trHeight w:val="3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rPr>
          <w:trHeight w:val="32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 – залог здоровья!</w:t>
            </w:r>
          </w:p>
        </w:tc>
      </w:tr>
      <w:tr w:rsidR="005D4755" w:rsidRPr="00C7224A" w:rsidTr="00A37358">
        <w:trPr>
          <w:trHeight w:val="342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“Круглый стол” по теме: “Мы за здоровый образ жизни”.</w:t>
            </w:r>
          </w:p>
        </w:tc>
      </w:tr>
      <w:tr w:rsidR="005D4755" w:rsidRPr="00C7224A" w:rsidTr="00A37358">
        <w:trPr>
          <w:trHeight w:val="64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нормы как гарантии здоровья. Необходимость личной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ответственности за наркотизацию.</w:t>
            </w:r>
          </w:p>
        </w:tc>
      </w:tr>
      <w:tr w:rsidR="005D4755" w:rsidRPr="00C7224A" w:rsidTr="00A37358">
        <w:trPr>
          <w:trHeight w:val="66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государства к наркомании. Ответ защитникам права на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существование наркомании.</w:t>
            </w:r>
          </w:p>
        </w:tc>
      </w:tr>
      <w:tr w:rsidR="005D4755" w:rsidRPr="00C7224A" w:rsidTr="00A37358">
        <w:trPr>
          <w:trHeight w:val="64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Альтернатива наркотикам. Защищайте сами свое психическое здоровье</w:t>
            </w:r>
          </w:p>
        </w:tc>
      </w:tr>
      <w:tr w:rsidR="005D4755" w:rsidRPr="00C7224A" w:rsidTr="00A37358">
        <w:trPr>
          <w:trHeight w:val="98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телепродукции, разрушающей здоровье. Отношение молодежи к 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деструктивной продукции средств массовой информации.</w:t>
            </w:r>
          </w:p>
        </w:tc>
      </w:tr>
      <w:tr w:rsidR="005D4755" w:rsidRPr="00C7224A" w:rsidTr="00A37358">
        <w:trPr>
          <w:trHeight w:val="64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музыки и танцев, разрушающих психическое здоровье. Можно ли 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победить наркоманию?</w:t>
            </w:r>
          </w:p>
        </w:tc>
      </w:tr>
    </w:tbl>
    <w:p w:rsidR="00CA2953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Pr="00C7224A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4755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комплексно-целевой программы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Pr="00C7224A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Подготовительный этап.</w:t>
      </w:r>
    </w:p>
    <w:p w:rsidR="005D4755" w:rsidRPr="00C7224A" w:rsidRDefault="005D4755" w:rsidP="005D47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Ретроспективный анализ литературы по данному направлению.</w:t>
      </w:r>
    </w:p>
    <w:p w:rsidR="005D4755" w:rsidRPr="00C7224A" w:rsidRDefault="005D4755" w:rsidP="005D47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программы социальных действий с участниками образовательного процесса.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Основной этап.</w:t>
      </w:r>
    </w:p>
    <w:p w:rsidR="005D4755" w:rsidRPr="00C7224A" w:rsidRDefault="005D4755" w:rsidP="005D47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мероприятий программы.</w:t>
      </w:r>
    </w:p>
    <w:p w:rsidR="005D4755" w:rsidRPr="00C7224A" w:rsidRDefault="005D4755" w:rsidP="005D47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программы через проведение традиционных  мероприятий, направленных  на решение задач: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 акции «Не переступи черту».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здоровья (комплекс мероприятий).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«Мозговые штурмы», тренинги, направленные на здоровый образ жизни.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мероприятия.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часы, беседы, тестирование по данной проблеме.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Аналитический этап.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прогноз.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реализации программы.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отчётов.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реализации программы осуществляется через: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 и определение перспектив.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педагогов, классных руководителей, родителей</w:t>
      </w:r>
      <w:r w:rsidR="00CA2953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детей; сотрудничество с КДН, П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ДН.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формирующих позитивные установки на ЗОЖ.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для успешного функционирования программы по профилактике наркомании, алкоголизма,  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роли дополнительного образования детей; организацию совместной деятельности детей и взрослых: военно-патриотическое, интеллектуальное, научно-техническое, художественное, эстетическое, экологическое, физическое воспитание, краеведческую работу.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программы</w:t>
      </w:r>
    </w:p>
    <w:p w:rsidR="005D4755" w:rsidRPr="00C7224A" w:rsidRDefault="005D4755" w:rsidP="005D4755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звеном программы является коллектив детей, педагогов и родителей, участвующих в организации и проведении мероприятий, направленных на здоровый образ жизни, профилактику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Участником программы является любой воспитанник 11 - 17 лет.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Управление, контроль, мониторинг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и контроль над реализацией программы осуществляет заместитель директора по учебно-воспитательной работе в мониторинге программы. Координатором программы являются классные руководители, учителя-предметники, вожатая, библиотекарь</w:t>
      </w:r>
    </w:p>
    <w:p w:rsidR="005D4755" w:rsidRPr="00C7224A" w:rsidRDefault="005D4755" w:rsidP="005D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реализации программы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8C0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Мозговой штурм. Метод используют для развития творческого мышления. Это помогает ученикам не быть строгим судьёй себе и другим. Попросит группу учеников выдать столько идей, сколько они могут, может, зафиксировать их на доске. Никто в группе не должен оценивать и </w:t>
      </w: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комментировать: «Позитивные или негативные идеи?» По завершении мозгового штурма идёт оценка этих идей.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игры. Ощущение себя «в чужой шкуре» помогает развить сопереживание  и возможность понять ситуацию с различных сторон. Можно попросить ребят представить себя в различных ситуациях – «драматическая ситуация» помогает вжиться в проблему. Можно принять ролевые игры, «проживая» какие-либо события.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мнений через обсуждение и дебаты. Многие вопросы требуют обсуждения, т. к. дети и педагоги часто имеют собственное мнение. Следовательно, очень важно определить своё собственное мнение. Во время обсуждения дети понимают, что бывает множество мнений по одному вопросу.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листки, буклеты, плакаты, эмблемы. Чаще всего школьное обучение состоит из разделов: слушать учителя, выполнять письменные задания. Записи очень важны для систематизации знаний, для развития коммуникативных способностей. Можно сделать записи в форме рекламного листка, буклета, плаката – т.е. того, что может информировать других. Дизайн и иллюстрация становятся очень важными для детей, так как помогает им общаться.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Истории. Многие люди учатся на историях, которые являются важным путём передачи знаний и морали; и даже телевизионные «мыльные оперы» по-своему учат нас исследовать текущие события. Истории и рассказы позволяют ученикам переносить   свой  личный опыт в форму фантазий, и поэтому они не сообщают о себе те вещи, о которых хотелось бы умолчать. Различные люди по-разному интерпретируют одну и ту же историю. Народные сказки, рассказы о жизни, фантастика часто нужны нам, так как помогают лучше понять свои проблемы.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группах и парах. Ребёнок учится на чужих примерах, чужом опыте, поэтому работа в группе очень важна. Но управлять группой должен преподаватель, в обязанности которого входит следить, не доминирует ли кто-либо над другими, все ли участвуют в работе. В состав группы не должны постоянно входить только друзья, а с целью улучшения атмосферы в группе необходимо научится уважать чужую точку зрения, что способствует развитию коммуникативных навыков.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предполагает:</w:t>
      </w:r>
    </w:p>
    <w:p w:rsidR="005D4755" w:rsidRPr="00C7224A" w:rsidRDefault="005D4755" w:rsidP="005D47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управления и контроля системы профилактической работы в школе.</w:t>
      </w:r>
    </w:p>
    <w:p w:rsidR="005D4755" w:rsidRPr="00FA0389" w:rsidRDefault="005D4755" w:rsidP="00FA038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с учащимися и их родителями о действии наркотических</w:t>
      </w:r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веществ, алкоголя на организм человека и его последствиях.</w:t>
      </w:r>
    </w:p>
    <w:p w:rsidR="005D4755" w:rsidRPr="00C7224A" w:rsidRDefault="005D4755" w:rsidP="005D475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участников образовательного процесса по предотвращению употребления и распространения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5D4755" w:rsidRPr="00C7224A" w:rsidRDefault="005D4755" w:rsidP="005D475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 работу с учащимися.</w:t>
      </w:r>
    </w:p>
    <w:p w:rsidR="005D4755" w:rsidRPr="00C7224A" w:rsidRDefault="00FA0389" w:rsidP="00FA038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5D4755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родителями.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требования к условиям реализации  программы: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одного занятия не более 30 минут;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курс занятий  краткосрочный, но интенсивный, не увеличивающий учебную нагрузку детей и подростков;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группа может быть довольно большой (15-20 человек), объединенной в один класс большей частью случайно, а не только в силу индивидуальных психологических особенностей;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занятия может вести  классный руководитель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один раз в четверть перед учащимися выступает </w:t>
      </w:r>
      <w:r w:rsid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работе, один раз в полугодие – инспектор по делам несовершеннолетних. Учителя-предметники и классный руководитель проводят беседы не менее чем один раза в четверть (в течение 10-15 минут).</w:t>
      </w:r>
    </w:p>
    <w:p w:rsidR="00D338C0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не должны напоминать школьникам уроки. Поэтому из них следует исключить задания, характерные для традиционных уроков, длительные монологические высказывания ведущего. Целью занятий должно стать не столько получение учащимися определённых знаний, </w:t>
      </w: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формирование адекватного отношения к отдельным явлениям, ситуациям, проблемам, создание стойких убеждений в приемлемости или неприемлемости соответствующих способов поведения. Подход, при котором социальные установки формируются через игру, а не путём простой передачи знаний, представляется более эффективным при условии правильной его организации. Помимо психологических тренингов, бесед, классных часов в программу должны быть включены уроки здоровья.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профилактической работы предполагает: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в план работы школы мероприятий по профилактике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правонарушений среди несовершеннолетних на учебный год.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планом мероприятий педагогического коллектива.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хода работы по ранней профилактике наркомании и правонарушений среди несовершеннолетних на заседаниях родительского комитета.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школьной библиотеки по профилактике наркомании и правонарушений среди несовершеннолетних через выставку литературы, читательские конференции и диспуты.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Борьбу с абсентеизмом (пропуски занятий без уважительных причин), которая, являясь одним из основных направлений в воспитательной и учебной работе, обеспечивает успешную профилактику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правонарушений, а также формирование у подростков навыков законопослушного поведения.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контроль успеваемости со стороны классного руководителя и родителей.</w:t>
      </w:r>
    </w:p>
    <w:p w:rsidR="005D4755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досуга учащихся, широкое вовлечение их в занятия спортом, художественное творчество, кружковую работу, которые способствуют развитию творческих инициатив ребёнка, активному полезному проведению свободного от учёбы времени, формированию законопослушного поведения.</w:t>
      </w: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Pr="00C7224A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сточники информации </w:t>
      </w:r>
    </w:p>
    <w:p w:rsidR="005D4755" w:rsidRPr="00C7224A" w:rsidRDefault="005D4755" w:rsidP="00CA295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Семёнова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«Учусь быть здоровым или как стать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Неболейкой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Москва, 1994 г.</w:t>
      </w:r>
    </w:p>
    <w:p w:rsidR="00FA0389" w:rsidRDefault="005D4755" w:rsidP="00FA03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Г.Юдин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«Главное чудо света». Москва: Монолог, 1994 г.</w:t>
      </w:r>
    </w:p>
    <w:p w:rsidR="00FA0389" w:rsidRDefault="005D4755" w:rsidP="00FA03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Н.В.Вострокнутов</w:t>
      </w:r>
      <w:proofErr w:type="spellEnd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2004 г.</w:t>
      </w:r>
    </w:p>
    <w:p w:rsidR="005D4755" w:rsidRPr="00FA0389" w:rsidRDefault="005D4755" w:rsidP="00FA03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Научно-методический центр «Диагностика. Адаптация. Развитие». «Менеджмент в профилактике злоупотребления </w:t>
      </w:r>
      <w:proofErr w:type="spellStart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веществами». Москва, 2005 г.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0FC" w:rsidRPr="00C7224A" w:rsidRDefault="00AA60FC">
      <w:pPr>
        <w:rPr>
          <w:sz w:val="24"/>
          <w:szCs w:val="24"/>
        </w:rPr>
      </w:pPr>
    </w:p>
    <w:sectPr w:rsidR="00AA60FC" w:rsidRPr="00C7224A" w:rsidSect="00D338C0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7CF5"/>
    <w:multiLevelType w:val="multilevel"/>
    <w:tmpl w:val="1A708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21402"/>
    <w:multiLevelType w:val="multilevel"/>
    <w:tmpl w:val="6A440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42777"/>
    <w:multiLevelType w:val="multilevel"/>
    <w:tmpl w:val="8346B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F5BEC"/>
    <w:multiLevelType w:val="multilevel"/>
    <w:tmpl w:val="8DC4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60642"/>
    <w:multiLevelType w:val="multilevel"/>
    <w:tmpl w:val="834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67435"/>
    <w:multiLevelType w:val="multilevel"/>
    <w:tmpl w:val="EF30C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41C4BDF"/>
    <w:multiLevelType w:val="multilevel"/>
    <w:tmpl w:val="BCBC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4D3CD2"/>
    <w:multiLevelType w:val="multilevel"/>
    <w:tmpl w:val="F59C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886859"/>
    <w:multiLevelType w:val="multilevel"/>
    <w:tmpl w:val="FA62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676FA"/>
    <w:multiLevelType w:val="hybridMultilevel"/>
    <w:tmpl w:val="AA9484C0"/>
    <w:lvl w:ilvl="0" w:tplc="F6F25ED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77D11FD"/>
    <w:multiLevelType w:val="multilevel"/>
    <w:tmpl w:val="BA1E8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D850A6"/>
    <w:multiLevelType w:val="multilevel"/>
    <w:tmpl w:val="7610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0E0E3A"/>
    <w:multiLevelType w:val="multilevel"/>
    <w:tmpl w:val="0C9E53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D66E36"/>
    <w:multiLevelType w:val="multilevel"/>
    <w:tmpl w:val="97FE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536BD"/>
    <w:multiLevelType w:val="multilevel"/>
    <w:tmpl w:val="432C78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7"/>
  </w:num>
  <w:num w:numId="13">
    <w:abstractNumId w:val="10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8"/>
    <w:rsid w:val="00005219"/>
    <w:rsid w:val="00012CBC"/>
    <w:rsid w:val="0002269F"/>
    <w:rsid w:val="0002439D"/>
    <w:rsid w:val="00025F50"/>
    <w:rsid w:val="00026A2E"/>
    <w:rsid w:val="000272C0"/>
    <w:rsid w:val="00037B41"/>
    <w:rsid w:val="00042AE5"/>
    <w:rsid w:val="00047849"/>
    <w:rsid w:val="00051AE3"/>
    <w:rsid w:val="00056D70"/>
    <w:rsid w:val="000612FC"/>
    <w:rsid w:val="000624A4"/>
    <w:rsid w:val="00072DC8"/>
    <w:rsid w:val="00083387"/>
    <w:rsid w:val="00093333"/>
    <w:rsid w:val="00093788"/>
    <w:rsid w:val="00096A58"/>
    <w:rsid w:val="000A00DD"/>
    <w:rsid w:val="000B053A"/>
    <w:rsid w:val="000C2B76"/>
    <w:rsid w:val="000C5C36"/>
    <w:rsid w:val="000D1BFC"/>
    <w:rsid w:val="000D2404"/>
    <w:rsid w:val="000D6318"/>
    <w:rsid w:val="000F6AC8"/>
    <w:rsid w:val="00106B9B"/>
    <w:rsid w:val="001230A5"/>
    <w:rsid w:val="00130915"/>
    <w:rsid w:val="00130C18"/>
    <w:rsid w:val="001351DA"/>
    <w:rsid w:val="00151FF8"/>
    <w:rsid w:val="0016030D"/>
    <w:rsid w:val="00161A38"/>
    <w:rsid w:val="00161C35"/>
    <w:rsid w:val="001816AD"/>
    <w:rsid w:val="00186AB9"/>
    <w:rsid w:val="0019442F"/>
    <w:rsid w:val="001A5C99"/>
    <w:rsid w:val="001A63B6"/>
    <w:rsid w:val="001A6BCD"/>
    <w:rsid w:val="001B3D81"/>
    <w:rsid w:val="001B4B47"/>
    <w:rsid w:val="001C141E"/>
    <w:rsid w:val="001C2A59"/>
    <w:rsid w:val="001D04E0"/>
    <w:rsid w:val="001E2137"/>
    <w:rsid w:val="001E3A28"/>
    <w:rsid w:val="002028B7"/>
    <w:rsid w:val="00204030"/>
    <w:rsid w:val="00210050"/>
    <w:rsid w:val="00216892"/>
    <w:rsid w:val="00225310"/>
    <w:rsid w:val="00226054"/>
    <w:rsid w:val="00227E0E"/>
    <w:rsid w:val="00234B20"/>
    <w:rsid w:val="00243FBD"/>
    <w:rsid w:val="0025208E"/>
    <w:rsid w:val="00267EF2"/>
    <w:rsid w:val="002A3007"/>
    <w:rsid w:val="002A3206"/>
    <w:rsid w:val="002B53D5"/>
    <w:rsid w:val="002F41CA"/>
    <w:rsid w:val="0030608C"/>
    <w:rsid w:val="003140F8"/>
    <w:rsid w:val="00320D8B"/>
    <w:rsid w:val="003335E1"/>
    <w:rsid w:val="00334010"/>
    <w:rsid w:val="00343A9D"/>
    <w:rsid w:val="00347C8D"/>
    <w:rsid w:val="00357E7B"/>
    <w:rsid w:val="003673D0"/>
    <w:rsid w:val="00384531"/>
    <w:rsid w:val="00392777"/>
    <w:rsid w:val="003C71A6"/>
    <w:rsid w:val="0041600A"/>
    <w:rsid w:val="00416DD4"/>
    <w:rsid w:val="00424D2A"/>
    <w:rsid w:val="00445105"/>
    <w:rsid w:val="00451C12"/>
    <w:rsid w:val="00454B4E"/>
    <w:rsid w:val="0046624B"/>
    <w:rsid w:val="0047596C"/>
    <w:rsid w:val="00484DFC"/>
    <w:rsid w:val="00490D6B"/>
    <w:rsid w:val="00496DEF"/>
    <w:rsid w:val="004A0440"/>
    <w:rsid w:val="004C7B12"/>
    <w:rsid w:val="004D0AE9"/>
    <w:rsid w:val="004F291D"/>
    <w:rsid w:val="004F389D"/>
    <w:rsid w:val="004F6EAB"/>
    <w:rsid w:val="00500B27"/>
    <w:rsid w:val="0050176B"/>
    <w:rsid w:val="0051401A"/>
    <w:rsid w:val="00516CE3"/>
    <w:rsid w:val="0052150F"/>
    <w:rsid w:val="0053209D"/>
    <w:rsid w:val="00532D6F"/>
    <w:rsid w:val="00537708"/>
    <w:rsid w:val="00544B63"/>
    <w:rsid w:val="00564548"/>
    <w:rsid w:val="00573D3D"/>
    <w:rsid w:val="005B0F2C"/>
    <w:rsid w:val="005D4755"/>
    <w:rsid w:val="005D761B"/>
    <w:rsid w:val="005E4B65"/>
    <w:rsid w:val="005E69E3"/>
    <w:rsid w:val="005F3AD2"/>
    <w:rsid w:val="00606AAE"/>
    <w:rsid w:val="00613120"/>
    <w:rsid w:val="00616B71"/>
    <w:rsid w:val="006266ED"/>
    <w:rsid w:val="00632257"/>
    <w:rsid w:val="00635FC6"/>
    <w:rsid w:val="006368DE"/>
    <w:rsid w:val="0064091D"/>
    <w:rsid w:val="00643602"/>
    <w:rsid w:val="006520C1"/>
    <w:rsid w:val="0066272D"/>
    <w:rsid w:val="00664962"/>
    <w:rsid w:val="00684877"/>
    <w:rsid w:val="00684F66"/>
    <w:rsid w:val="00693397"/>
    <w:rsid w:val="0069708D"/>
    <w:rsid w:val="006C1BA3"/>
    <w:rsid w:val="006D6019"/>
    <w:rsid w:val="006D6C1A"/>
    <w:rsid w:val="006E49EF"/>
    <w:rsid w:val="006F16AF"/>
    <w:rsid w:val="00711B41"/>
    <w:rsid w:val="00716068"/>
    <w:rsid w:val="007248D3"/>
    <w:rsid w:val="007303AF"/>
    <w:rsid w:val="00733083"/>
    <w:rsid w:val="00733802"/>
    <w:rsid w:val="0074418C"/>
    <w:rsid w:val="00745D67"/>
    <w:rsid w:val="00757130"/>
    <w:rsid w:val="00765F01"/>
    <w:rsid w:val="007A0ECC"/>
    <w:rsid w:val="007B3388"/>
    <w:rsid w:val="007C750C"/>
    <w:rsid w:val="007D2B8E"/>
    <w:rsid w:val="007E33D9"/>
    <w:rsid w:val="007E48E1"/>
    <w:rsid w:val="007F43FE"/>
    <w:rsid w:val="007F64AF"/>
    <w:rsid w:val="0081294A"/>
    <w:rsid w:val="00832B7A"/>
    <w:rsid w:val="00842BF6"/>
    <w:rsid w:val="00865508"/>
    <w:rsid w:val="00871D7A"/>
    <w:rsid w:val="00890557"/>
    <w:rsid w:val="00892297"/>
    <w:rsid w:val="0089317B"/>
    <w:rsid w:val="008A3500"/>
    <w:rsid w:val="008B203F"/>
    <w:rsid w:val="008B6732"/>
    <w:rsid w:val="008C5146"/>
    <w:rsid w:val="008E048E"/>
    <w:rsid w:val="008E2E22"/>
    <w:rsid w:val="00901028"/>
    <w:rsid w:val="00904EB1"/>
    <w:rsid w:val="0090570F"/>
    <w:rsid w:val="00905B1F"/>
    <w:rsid w:val="00906C3A"/>
    <w:rsid w:val="00913CB3"/>
    <w:rsid w:val="00915332"/>
    <w:rsid w:val="00921A78"/>
    <w:rsid w:val="00924F92"/>
    <w:rsid w:val="00930FA6"/>
    <w:rsid w:val="009374DD"/>
    <w:rsid w:val="0094142A"/>
    <w:rsid w:val="00971BB7"/>
    <w:rsid w:val="00992BED"/>
    <w:rsid w:val="009954EF"/>
    <w:rsid w:val="009969CF"/>
    <w:rsid w:val="009A1377"/>
    <w:rsid w:val="009B1AB4"/>
    <w:rsid w:val="009C000F"/>
    <w:rsid w:val="009C4DCF"/>
    <w:rsid w:val="009E014C"/>
    <w:rsid w:val="009E0883"/>
    <w:rsid w:val="009E469A"/>
    <w:rsid w:val="009F0C7A"/>
    <w:rsid w:val="009F318D"/>
    <w:rsid w:val="00A03A93"/>
    <w:rsid w:val="00A11CBD"/>
    <w:rsid w:val="00A37358"/>
    <w:rsid w:val="00A46A1A"/>
    <w:rsid w:val="00A536FA"/>
    <w:rsid w:val="00A57C18"/>
    <w:rsid w:val="00A63A5F"/>
    <w:rsid w:val="00A73860"/>
    <w:rsid w:val="00A93624"/>
    <w:rsid w:val="00A95B7C"/>
    <w:rsid w:val="00A96844"/>
    <w:rsid w:val="00AA194C"/>
    <w:rsid w:val="00AA60FC"/>
    <w:rsid w:val="00AC3CF3"/>
    <w:rsid w:val="00AC4840"/>
    <w:rsid w:val="00AC4DFC"/>
    <w:rsid w:val="00AE67D2"/>
    <w:rsid w:val="00B16324"/>
    <w:rsid w:val="00B221B0"/>
    <w:rsid w:val="00B40214"/>
    <w:rsid w:val="00B42F57"/>
    <w:rsid w:val="00B444F7"/>
    <w:rsid w:val="00B53E4E"/>
    <w:rsid w:val="00B57BF5"/>
    <w:rsid w:val="00B57CD6"/>
    <w:rsid w:val="00B63381"/>
    <w:rsid w:val="00B941E3"/>
    <w:rsid w:val="00BA0A3C"/>
    <w:rsid w:val="00BA23A3"/>
    <w:rsid w:val="00BA31FD"/>
    <w:rsid w:val="00BA5BFD"/>
    <w:rsid w:val="00BA76D9"/>
    <w:rsid w:val="00BB3A4F"/>
    <w:rsid w:val="00BB57CC"/>
    <w:rsid w:val="00BC4151"/>
    <w:rsid w:val="00BC7338"/>
    <w:rsid w:val="00BD153B"/>
    <w:rsid w:val="00BE05D8"/>
    <w:rsid w:val="00BE66FF"/>
    <w:rsid w:val="00BF22D8"/>
    <w:rsid w:val="00BF603A"/>
    <w:rsid w:val="00BF6240"/>
    <w:rsid w:val="00C3011A"/>
    <w:rsid w:val="00C35AF6"/>
    <w:rsid w:val="00C53080"/>
    <w:rsid w:val="00C53B0C"/>
    <w:rsid w:val="00C556F1"/>
    <w:rsid w:val="00C6055F"/>
    <w:rsid w:val="00C70400"/>
    <w:rsid w:val="00C7224A"/>
    <w:rsid w:val="00C87233"/>
    <w:rsid w:val="00C90FCD"/>
    <w:rsid w:val="00CA0BF1"/>
    <w:rsid w:val="00CA2953"/>
    <w:rsid w:val="00CA654B"/>
    <w:rsid w:val="00CB0030"/>
    <w:rsid w:val="00CB672F"/>
    <w:rsid w:val="00CC6570"/>
    <w:rsid w:val="00CE74C5"/>
    <w:rsid w:val="00D02AAF"/>
    <w:rsid w:val="00D12DE7"/>
    <w:rsid w:val="00D238C1"/>
    <w:rsid w:val="00D30CFB"/>
    <w:rsid w:val="00D336C6"/>
    <w:rsid w:val="00D338C0"/>
    <w:rsid w:val="00D3724A"/>
    <w:rsid w:val="00D5140C"/>
    <w:rsid w:val="00D52E12"/>
    <w:rsid w:val="00D55667"/>
    <w:rsid w:val="00D603CE"/>
    <w:rsid w:val="00D61A70"/>
    <w:rsid w:val="00DA1820"/>
    <w:rsid w:val="00DA54DC"/>
    <w:rsid w:val="00DB531C"/>
    <w:rsid w:val="00DB62EB"/>
    <w:rsid w:val="00DD0085"/>
    <w:rsid w:val="00DD61F8"/>
    <w:rsid w:val="00DF1DF7"/>
    <w:rsid w:val="00E0344B"/>
    <w:rsid w:val="00E200A5"/>
    <w:rsid w:val="00E23164"/>
    <w:rsid w:val="00E36161"/>
    <w:rsid w:val="00E42BFC"/>
    <w:rsid w:val="00E6129D"/>
    <w:rsid w:val="00E67262"/>
    <w:rsid w:val="00E84AFF"/>
    <w:rsid w:val="00E90186"/>
    <w:rsid w:val="00E9498F"/>
    <w:rsid w:val="00E9523E"/>
    <w:rsid w:val="00E96A5A"/>
    <w:rsid w:val="00EA0BB8"/>
    <w:rsid w:val="00EA1571"/>
    <w:rsid w:val="00EA3B26"/>
    <w:rsid w:val="00EC42B7"/>
    <w:rsid w:val="00ED4F09"/>
    <w:rsid w:val="00ED50FC"/>
    <w:rsid w:val="00EF04CA"/>
    <w:rsid w:val="00EF0657"/>
    <w:rsid w:val="00F03E7D"/>
    <w:rsid w:val="00F3113F"/>
    <w:rsid w:val="00F33B1B"/>
    <w:rsid w:val="00F359EA"/>
    <w:rsid w:val="00F40039"/>
    <w:rsid w:val="00F441EA"/>
    <w:rsid w:val="00F444D2"/>
    <w:rsid w:val="00F5411F"/>
    <w:rsid w:val="00F55AEE"/>
    <w:rsid w:val="00F6127F"/>
    <w:rsid w:val="00F64258"/>
    <w:rsid w:val="00F65728"/>
    <w:rsid w:val="00F67D4D"/>
    <w:rsid w:val="00F70D3E"/>
    <w:rsid w:val="00FA0389"/>
    <w:rsid w:val="00FA39D6"/>
    <w:rsid w:val="00FC037C"/>
    <w:rsid w:val="00FC3ED1"/>
    <w:rsid w:val="00FD4E40"/>
    <w:rsid w:val="00FD51F1"/>
    <w:rsid w:val="00FF06F1"/>
    <w:rsid w:val="00FF093B"/>
    <w:rsid w:val="00FF184B"/>
    <w:rsid w:val="00FF2277"/>
    <w:rsid w:val="00FF2863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909A1-EE0E-4D18-8F65-56AF8B98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D4755"/>
  </w:style>
  <w:style w:type="character" w:customStyle="1" w:styleId="c1">
    <w:name w:val="c1"/>
    <w:basedOn w:val="a0"/>
    <w:rsid w:val="005D4755"/>
  </w:style>
  <w:style w:type="paragraph" w:customStyle="1" w:styleId="c11">
    <w:name w:val="c11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4755"/>
  </w:style>
  <w:style w:type="paragraph" w:customStyle="1" w:styleId="c0">
    <w:name w:val="c0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4755"/>
  </w:style>
  <w:style w:type="character" w:customStyle="1" w:styleId="c32">
    <w:name w:val="c32"/>
    <w:basedOn w:val="a0"/>
    <w:rsid w:val="005D4755"/>
  </w:style>
  <w:style w:type="paragraph" w:customStyle="1" w:styleId="c26">
    <w:name w:val="c26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7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3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3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Informatika2</dc:creator>
  <cp:lastModifiedBy>Школа 1</cp:lastModifiedBy>
  <cp:revision>2</cp:revision>
  <cp:lastPrinted>2025-01-30T09:14:00Z</cp:lastPrinted>
  <dcterms:created xsi:type="dcterms:W3CDTF">2025-01-30T10:09:00Z</dcterms:created>
  <dcterms:modified xsi:type="dcterms:W3CDTF">2025-01-30T10:09:00Z</dcterms:modified>
</cp:coreProperties>
</file>